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C2" w:rsidRPr="00FE48C2" w:rsidRDefault="00FE48C2" w:rsidP="00FE48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 xml:space="preserve">Oogsten van  boomkwekerijgewassen niveau ¾  </w:t>
      </w: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>BPV</w:t>
      </w:r>
      <w:r w:rsidR="004F6FFC" w:rsidRPr="0016107F">
        <w:rPr>
          <w:rFonts w:ascii="Arial" w:eastAsia="Times New Roman" w:hAnsi="Arial" w:cs="Arial"/>
          <w:lang w:eastAsia="nl-NL"/>
        </w:rPr>
        <w:t xml:space="preserve"> </w:t>
      </w:r>
      <w:r w:rsidRPr="0016107F">
        <w:rPr>
          <w:rFonts w:ascii="Arial" w:eastAsia="Times New Roman" w:hAnsi="Arial" w:cs="Arial"/>
          <w:lang w:eastAsia="nl-NL"/>
        </w:rPr>
        <w:t>Opdracht 1 Oogst, organisatie en registratie</w:t>
      </w: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E48C2" w:rsidRPr="0016107F" w:rsidTr="004D01CE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Aftrap</w:t>
            </w:r>
          </w:p>
        </w:tc>
      </w:tr>
      <w:tr w:rsidR="00FE48C2" w:rsidRPr="0016107F" w:rsidTr="004D01CE">
        <w:trPr>
          <w:cantSplit/>
        </w:trPr>
        <w:tc>
          <w:tcPr>
            <w:tcW w:w="10135" w:type="dxa"/>
            <w:gridSpan w:val="2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                                                                                                                                               10 min</w:t>
            </w:r>
          </w:p>
        </w:tc>
      </w:tr>
      <w:tr w:rsidR="00FE48C2" w:rsidRPr="0016107F" w:rsidTr="004D01CE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Leerdoelen:</w:t>
            </w:r>
          </w:p>
        </w:tc>
      </w:tr>
      <w:tr w:rsidR="00FE48C2" w:rsidRPr="0016107F" w:rsidTr="004D01CE">
        <w:trPr>
          <w:cantSplit/>
        </w:trPr>
        <w:tc>
          <w:tcPr>
            <w:tcW w:w="10135" w:type="dxa"/>
            <w:gridSpan w:val="2"/>
          </w:tcPr>
          <w:p w:rsidR="00FE48C2" w:rsidRPr="0016107F" w:rsidRDefault="00FE48C2" w:rsidP="00FE48C2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Je kunt: </w:t>
            </w:r>
          </w:p>
          <w:p w:rsidR="00FE48C2" w:rsidRPr="0016107F" w:rsidRDefault="007D3CCE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</w:t>
            </w:r>
            <w:r w:rsidR="00FE48C2" w:rsidRPr="0016107F">
              <w:rPr>
                <w:rFonts w:ascii="Arial" w:eastAsia="Times New Roman" w:hAnsi="Arial" w:cs="Arial"/>
                <w:lang w:eastAsia="nl-NL"/>
              </w:rPr>
              <w:t xml:space="preserve">angeven 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FE48C2" w:rsidRPr="0016107F">
              <w:rPr>
                <w:rFonts w:ascii="Arial" w:eastAsia="Times New Roman" w:hAnsi="Arial" w:cs="Arial"/>
                <w:lang w:eastAsia="nl-NL"/>
              </w:rPr>
              <w:t xml:space="preserve">welke 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soorten er op het bedrijf zijn </w:t>
            </w:r>
          </w:p>
          <w:p w:rsidR="007D3CCE" w:rsidRPr="0016107F" w:rsidRDefault="007D3CCE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richtlijnen geven of een product geschikt is om gerooid of geraapt  te worden</w:t>
            </w:r>
          </w:p>
          <w:p w:rsidR="007D3CCE" w:rsidRPr="0016107F" w:rsidRDefault="007D3CCE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of er gesorteerd wordt volgens de normen</w:t>
            </w:r>
          </w:p>
          <w:p w:rsidR="007D3CCE" w:rsidRPr="0016107F" w:rsidRDefault="007D3CCE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hoe het product getransporteerd moet worden</w:t>
            </w:r>
          </w:p>
          <w:p w:rsidR="007D3CCE" w:rsidRPr="0016107F" w:rsidRDefault="007D3CCE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uitleggen hoe een tijdelijke bewaarplaats ingericht moet worden</w:t>
            </w:r>
          </w:p>
          <w:p w:rsidR="007D3CCE" w:rsidRPr="0016107F" w:rsidRDefault="007D3CCE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 langs welke kanalen jouw bedrijf verhandelt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E48C2" w:rsidRPr="0016107F" w:rsidTr="004D01CE">
        <w:tc>
          <w:tcPr>
            <w:tcW w:w="9001" w:type="dxa"/>
            <w:shd w:val="pct40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FE48C2" w:rsidRPr="0016107F" w:rsidTr="004D01CE">
        <w:tc>
          <w:tcPr>
            <w:tcW w:w="9001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Activeren van voorkennis: 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Bespreek en noteer wat je weet over het oogsten van boomkwekerijgewassen.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FE48C2" w:rsidRPr="0016107F" w:rsidTr="004D01CE">
        <w:tc>
          <w:tcPr>
            <w:tcW w:w="9001" w:type="dxa"/>
            <w:shd w:val="pct37" w:color="000000" w:fill="FFFFFF"/>
          </w:tcPr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Tijdstip: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  <w:vMerge w:val="restart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Om  wat meer kennis op te doen over  het oogsten van boomkwekerijgewassen </w:t>
            </w:r>
            <w:r w:rsidR="00551D1F" w:rsidRPr="0016107F">
              <w:rPr>
                <w:rFonts w:ascii="Arial" w:eastAsia="Times New Roman" w:hAnsi="Arial" w:cs="Arial"/>
                <w:lang w:eastAsia="nl-NL"/>
              </w:rPr>
              <w:t xml:space="preserve">maak  </w:t>
            </w:r>
            <w:r w:rsidR="007D3CCE" w:rsidRPr="0016107F">
              <w:rPr>
                <w:rFonts w:ascii="Arial" w:eastAsia="Times New Roman" w:hAnsi="Arial" w:cs="Arial"/>
                <w:lang w:eastAsia="nl-NL"/>
              </w:rPr>
              <w:t xml:space="preserve"> je </w:t>
            </w:r>
            <w:r w:rsidR="00551D1F" w:rsidRPr="0016107F">
              <w:rPr>
                <w:rFonts w:ascii="Arial" w:eastAsia="Times New Roman" w:hAnsi="Arial" w:cs="Arial"/>
                <w:lang w:eastAsia="nl-NL"/>
              </w:rPr>
              <w:t xml:space="preserve">op je </w:t>
            </w:r>
            <w:r w:rsidR="007D3CCE" w:rsidRPr="0016107F">
              <w:rPr>
                <w:rFonts w:ascii="Arial" w:eastAsia="Times New Roman" w:hAnsi="Arial" w:cs="Arial"/>
                <w:lang w:eastAsia="nl-NL"/>
              </w:rPr>
              <w:t xml:space="preserve">leerbedrijf  </w:t>
            </w:r>
            <w:r w:rsidR="00551D1F" w:rsidRPr="0016107F">
              <w:rPr>
                <w:rFonts w:ascii="Arial" w:eastAsia="Times New Roman" w:hAnsi="Arial" w:cs="Arial"/>
                <w:lang w:eastAsia="nl-NL"/>
              </w:rPr>
              <w:t>deze opdracht</w:t>
            </w:r>
          </w:p>
          <w:p w:rsidR="007D3CCE" w:rsidRPr="0016107F" w:rsidRDefault="00FE48C2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Waar kan ik de lesstof vinden?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FE48C2" w:rsidRPr="0016107F" w:rsidRDefault="007D3CCE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Bij bronnen niveau    ¾  in het boek vak functionaris voor de boomteelt hoofdstuk 4</w:t>
            </w:r>
          </w:p>
          <w:p w:rsidR="007D3CCE" w:rsidRPr="0016107F" w:rsidRDefault="007D3CCE" w:rsidP="007D3C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  <w:vMerge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Door wie: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  <w:vMerge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E48C2" w:rsidRPr="0016107F" w:rsidTr="004D01CE">
        <w:tc>
          <w:tcPr>
            <w:tcW w:w="9001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FE48C2" w:rsidRPr="0016107F" w:rsidTr="004D01CE">
        <w:tc>
          <w:tcPr>
            <w:tcW w:w="9001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Opdrachtdoelen:</w:t>
            </w:r>
          </w:p>
          <w:p w:rsidR="00FE48C2" w:rsidRPr="0016107F" w:rsidRDefault="00FE48C2" w:rsidP="00FE48C2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Je kunt: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FE48C2" w:rsidRPr="0016107F" w:rsidRDefault="00FE48C2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samenwerken</w:t>
            </w:r>
          </w:p>
          <w:p w:rsidR="00FE48C2" w:rsidRPr="0016107F" w:rsidRDefault="00FE48C2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</w:t>
            </w:r>
          </w:p>
          <w:p w:rsidR="00FE48C2" w:rsidRPr="0016107F" w:rsidRDefault="00FE48C2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rapporteren</w:t>
            </w:r>
          </w:p>
          <w:p w:rsidR="00FE48C2" w:rsidRPr="0016107F" w:rsidRDefault="00FE48C2" w:rsidP="00FE48C2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plannen en organiseren</w:t>
            </w:r>
          </w:p>
          <w:p w:rsidR="00FE48C2" w:rsidRPr="0016107F" w:rsidRDefault="00FE48C2" w:rsidP="00FE48C2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tabs>
                <w:tab w:val="left" w:pos="4515"/>
                <w:tab w:val="left" w:pos="5130"/>
              </w:tabs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Theorietaak : </w:t>
            </w:r>
          </w:p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BPV-opdracht: </w:t>
            </w:r>
            <w:r w:rsidR="00551D1F" w:rsidRPr="0016107F">
              <w:rPr>
                <w:rFonts w:ascii="Arial" w:eastAsia="Times New Roman" w:hAnsi="Arial" w:cs="Arial"/>
                <w:b/>
                <w:lang w:eastAsia="nl-NL"/>
              </w:rPr>
              <w:t>Opdracht 4.1</w:t>
            </w:r>
          </w:p>
          <w:p w:rsidR="00FE48C2" w:rsidRPr="0016107F" w:rsidRDefault="00FE48C2" w:rsidP="00FE48C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551D1F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16 uur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FE48C2" w:rsidRPr="0016107F" w:rsidTr="004D01CE">
        <w:trPr>
          <w:trHeight w:val="223"/>
        </w:trPr>
        <w:tc>
          <w:tcPr>
            <w:tcW w:w="9001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Evaluatie/reflectie</w:t>
            </w:r>
            <w:r w:rsidRPr="0016107F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FE48C2" w:rsidRPr="0016107F" w:rsidTr="004D01CE">
        <w:trPr>
          <w:cantSplit/>
        </w:trPr>
        <w:tc>
          <w:tcPr>
            <w:tcW w:w="9001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Wat ging goed? Wat ging fout ? Hoe kan  het beter?</w:t>
            </w: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FE48C2" w:rsidRPr="0016107F" w:rsidRDefault="00FE48C2" w:rsidP="00FE48C2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</w:tbl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FE48C2" w:rsidRPr="0016107F" w:rsidRDefault="00FE48C2" w:rsidP="00FE48C2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16107F" w:rsidRDefault="0016107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lastRenderedPageBreak/>
        <w:t xml:space="preserve">Oogsten van  boomkwekerijgewassen niveau ¾  </w:t>
      </w: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>BPV Opdracht 2  Opslaan en afzet</w:t>
      </w: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551D1F" w:rsidRPr="0016107F" w:rsidTr="004D01CE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Aftrap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                                                                                                                                               10 min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Leerdoelen: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</w:tcPr>
          <w:p w:rsidR="00551D1F" w:rsidRPr="0016107F" w:rsidRDefault="00551D1F" w:rsidP="004D01CE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Je kunt: </w:t>
            </w:r>
          </w:p>
          <w:p w:rsidR="00551D1F" w:rsidRPr="0016107F" w:rsidRDefault="00551D1F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 langs welke kanalen jouw bedrijf verhandelt</w:t>
            </w:r>
          </w:p>
          <w:p w:rsidR="00551D1F" w:rsidRPr="0016107F" w:rsidRDefault="00551D1F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welke eisen ieder afzetkanaal stelt aan de producten die verkocht worden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51D1F" w:rsidRPr="0016107F" w:rsidTr="004D01CE">
        <w:tc>
          <w:tcPr>
            <w:tcW w:w="9001" w:type="dxa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Activeren van voorkennis: 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Bespreek en noteer wat je weet over het oogsten van boomkwekerijgewassen.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551D1F" w:rsidRPr="0016107F" w:rsidTr="004D01CE"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Tijdstip: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 w:val="restart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Om  wat meer kennis op te doen over  het oogsten van boomkwekerijgewassen maak   je op je leerbedrijf  deze opdracht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Waar kan ik de lesstof vinden?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Bij bronnen niveau    ¾  in het boek vak functionaris voor de boomteelt hoofdstuk 4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Door wie: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51D1F" w:rsidRPr="0016107F" w:rsidTr="004D01CE"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Opdrachtdoelen:</w:t>
            </w:r>
          </w:p>
          <w:p w:rsidR="00551D1F" w:rsidRPr="0016107F" w:rsidRDefault="00551D1F" w:rsidP="004D01CE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Je kunt: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551D1F" w:rsidRPr="0016107F" w:rsidRDefault="00551D1F" w:rsidP="004D01CE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samenwerken</w:t>
            </w:r>
          </w:p>
          <w:p w:rsidR="00551D1F" w:rsidRPr="0016107F" w:rsidRDefault="00551D1F" w:rsidP="004D01CE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</w:t>
            </w:r>
          </w:p>
          <w:p w:rsidR="00551D1F" w:rsidRPr="0016107F" w:rsidRDefault="00551D1F" w:rsidP="004D01CE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rapporteren</w:t>
            </w:r>
          </w:p>
          <w:p w:rsidR="00551D1F" w:rsidRPr="0016107F" w:rsidRDefault="00551D1F" w:rsidP="004D01CE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plannen en organiseren</w:t>
            </w:r>
          </w:p>
          <w:p w:rsidR="00551D1F" w:rsidRPr="0016107F" w:rsidRDefault="00551D1F" w:rsidP="004D01CE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tabs>
                <w:tab w:val="left" w:pos="4515"/>
                <w:tab w:val="left" w:pos="5130"/>
              </w:tabs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Theorietaak : </w:t>
            </w: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BPV-opdracht: Opdracht 4.2</w:t>
            </w: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16 uur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51D1F" w:rsidRPr="0016107F" w:rsidTr="004D01CE">
        <w:trPr>
          <w:trHeight w:val="223"/>
        </w:trPr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Evaluatie/reflectie</w:t>
            </w:r>
            <w:r w:rsidRPr="0016107F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Wat ging goed? Wat ging fout ? Hoe kan  het beter?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</w:tbl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>
      <w:pPr>
        <w:rPr>
          <w:rFonts w:ascii="Arial" w:hAnsi="Arial" w:cs="Arial"/>
        </w:rPr>
      </w:pPr>
    </w:p>
    <w:p w:rsidR="00551D1F" w:rsidRPr="0016107F" w:rsidRDefault="00551D1F">
      <w:pPr>
        <w:rPr>
          <w:rFonts w:ascii="Arial" w:hAnsi="Arial" w:cs="Arial"/>
        </w:rPr>
      </w:pPr>
    </w:p>
    <w:p w:rsidR="00551D1F" w:rsidRPr="0016107F" w:rsidRDefault="00551D1F">
      <w:pPr>
        <w:rPr>
          <w:rFonts w:ascii="Arial" w:hAnsi="Arial" w:cs="Arial"/>
        </w:rPr>
      </w:pPr>
    </w:p>
    <w:p w:rsidR="0016107F" w:rsidRDefault="0016107F" w:rsidP="00551D1F">
      <w:pPr>
        <w:spacing w:after="0" w:line="240" w:lineRule="auto"/>
        <w:rPr>
          <w:rFonts w:ascii="Arial" w:hAnsi="Arial" w:cs="Aria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lastRenderedPageBreak/>
        <w:t xml:space="preserve">Oogsten van  boomkwekerijgewassen niveau ¾  </w:t>
      </w: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6107F">
        <w:rPr>
          <w:rFonts w:ascii="Arial" w:eastAsia="Times New Roman" w:hAnsi="Arial" w:cs="Arial"/>
          <w:lang w:eastAsia="nl-NL"/>
        </w:rPr>
        <w:t>BPV Opdracht 3  Handel  in boomkwekerijproducten</w:t>
      </w: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551D1F" w:rsidRPr="0016107F" w:rsidTr="004D01CE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Aftrap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                                                                                                                                               10 min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Leerdoelen:</w:t>
            </w:r>
          </w:p>
        </w:tc>
      </w:tr>
      <w:tr w:rsidR="00551D1F" w:rsidRPr="0016107F" w:rsidTr="004D01CE">
        <w:trPr>
          <w:cantSplit/>
        </w:trPr>
        <w:tc>
          <w:tcPr>
            <w:tcW w:w="10135" w:type="dxa"/>
            <w:gridSpan w:val="2"/>
          </w:tcPr>
          <w:p w:rsidR="00551D1F" w:rsidRPr="0016107F" w:rsidRDefault="00551D1F" w:rsidP="004D01CE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Je kunt: </w:t>
            </w:r>
          </w:p>
          <w:p w:rsidR="00551D1F" w:rsidRPr="0016107F" w:rsidRDefault="00551D1F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  wat de afzetkanalen zijn van de handelaren</w:t>
            </w:r>
          </w:p>
          <w:p w:rsidR="00551D1F" w:rsidRPr="0016107F" w:rsidRDefault="00551D1F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via welke kanalen de handelaren boomkwekerij producten zoeken</w:t>
            </w:r>
          </w:p>
          <w:p w:rsidR="00551D1F" w:rsidRPr="0016107F" w:rsidRDefault="00551D1F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uitleggen wat de mogelijkheden zijn van de elektronische kanalen</w:t>
            </w:r>
          </w:p>
          <w:p w:rsidR="00551D1F" w:rsidRPr="0016107F" w:rsidRDefault="00551D1F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welke factoren van invloed zijn op het kopen van boomkwekerijproducten</w:t>
            </w:r>
          </w:p>
          <w:p w:rsidR="00551D1F" w:rsidRPr="0016107F" w:rsidRDefault="00551D1F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uitleggen welke eisen de handelaar stelt aan het product</w:t>
            </w:r>
          </w:p>
          <w:p w:rsidR="00551D1F" w:rsidRPr="0016107F" w:rsidRDefault="00551D1F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hoe de koop tot stand komt</w:t>
            </w:r>
          </w:p>
          <w:p w:rsidR="00551D1F" w:rsidRPr="0016107F" w:rsidRDefault="00551D1F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uitleggen wat kopen op afroep betekent</w:t>
            </w:r>
          </w:p>
          <w:p w:rsidR="00B2283C" w:rsidRPr="0016107F" w:rsidRDefault="00B2283C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hoe de logistiek van het bedrijf in elkaar steekt</w:t>
            </w:r>
          </w:p>
          <w:p w:rsidR="00B2283C" w:rsidRPr="0016107F" w:rsidRDefault="00B2283C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uitleggen hoe vaak de producten bij de handelaren verzendklaar  worden gemaakt</w:t>
            </w:r>
          </w:p>
          <w:p w:rsidR="00B2283C" w:rsidRPr="0016107F" w:rsidRDefault="00B2283C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wat de fytosanitaire eisen zijn bij de handelsactiviteiten</w:t>
            </w:r>
          </w:p>
          <w:p w:rsidR="00B2283C" w:rsidRPr="0016107F" w:rsidRDefault="00B2283C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uitleggen welke 5 maatregelen noodzakelijk zijn om het product te mogen verzenden</w:t>
            </w:r>
          </w:p>
          <w:p w:rsidR="00B2283C" w:rsidRPr="0016107F" w:rsidRDefault="00B2283C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aangeven welke handelsvoorwaarden er zijn </w:t>
            </w:r>
          </w:p>
          <w:p w:rsidR="00B2283C" w:rsidRPr="0016107F" w:rsidRDefault="00B2283C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uitleggen welke documenten er nodig zijn bij een handelsactiviteit</w:t>
            </w:r>
          </w:p>
          <w:p w:rsidR="00B2283C" w:rsidRPr="0016107F" w:rsidRDefault="00B2283C" w:rsidP="00551D1F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aangeven wat het doel is van het kwaliteitszorgsysteem in de boomkwekerijsector</w:t>
            </w:r>
          </w:p>
        </w:tc>
      </w:tr>
      <w:tr w:rsidR="00551D1F" w:rsidRPr="0016107F" w:rsidTr="004D01CE">
        <w:tc>
          <w:tcPr>
            <w:tcW w:w="9001" w:type="dxa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 xml:space="preserve">Activeren van voorkennis: 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Bespreek en noteer wat je weet over het oogsten van boomkwekerijgewassen.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u w:val="single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551D1F" w:rsidRPr="0016107F" w:rsidTr="004D01CE"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Tijdstip: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 w:val="restart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Om  wat meer kennis op te doen over  het oogsten van boomkwekerijgewassen maak   je op je leerbedrijf  deze opdracht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Waar kan ik de lesstof vinden?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Bij bronnen niveau    ¾  in het boek vak functionaris voor de boomteelt hoofdstuk 4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Door wie: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  <w:vMerge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51D1F" w:rsidRPr="0016107F" w:rsidTr="004D01CE"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Opdrachtdoelen:</w:t>
            </w:r>
          </w:p>
          <w:p w:rsidR="00551D1F" w:rsidRPr="0016107F" w:rsidRDefault="00551D1F" w:rsidP="004D01CE">
            <w:pPr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Je kunt:</w:t>
            </w:r>
            <w:r w:rsidRPr="0016107F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  <w:p w:rsidR="00551D1F" w:rsidRPr="0016107F" w:rsidRDefault="00551D1F" w:rsidP="004D01CE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samenwerken</w:t>
            </w:r>
          </w:p>
          <w:p w:rsidR="00551D1F" w:rsidRPr="0016107F" w:rsidRDefault="00551D1F" w:rsidP="004D01CE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informatie verzamelen</w:t>
            </w:r>
          </w:p>
          <w:p w:rsidR="00551D1F" w:rsidRPr="0016107F" w:rsidRDefault="00551D1F" w:rsidP="004D01CE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rapporteren</w:t>
            </w:r>
          </w:p>
          <w:p w:rsidR="00551D1F" w:rsidRPr="0016107F" w:rsidRDefault="00551D1F" w:rsidP="004D01CE">
            <w:pPr>
              <w:numPr>
                <w:ilvl w:val="0"/>
                <w:numId w:val="1"/>
              </w:numPr>
              <w:tabs>
                <w:tab w:val="num" w:pos="405"/>
              </w:tabs>
              <w:spacing w:after="0" w:line="240" w:lineRule="auto"/>
              <w:ind w:left="405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plannen en organiseren</w:t>
            </w:r>
          </w:p>
          <w:p w:rsidR="00551D1F" w:rsidRPr="0016107F" w:rsidRDefault="00551D1F" w:rsidP="004D01CE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tabs>
                <w:tab w:val="left" w:pos="4515"/>
                <w:tab w:val="left" w:pos="5130"/>
              </w:tabs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 xml:space="preserve">Theorietaak : </w:t>
            </w: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BPV-opdracht: Opdracht</w:t>
            </w:r>
            <w:r w:rsidR="00B2283C" w:rsidRPr="0016107F">
              <w:rPr>
                <w:rFonts w:ascii="Arial" w:eastAsia="Times New Roman" w:hAnsi="Arial" w:cs="Arial"/>
                <w:b/>
                <w:lang w:eastAsia="nl-NL"/>
              </w:rPr>
              <w:t xml:space="preserve"> 4.3</w:t>
            </w:r>
          </w:p>
          <w:p w:rsidR="00551D1F" w:rsidRPr="0016107F" w:rsidRDefault="00551D1F" w:rsidP="004D01C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16 uur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51D1F" w:rsidRPr="0016107F" w:rsidTr="004D01CE">
        <w:trPr>
          <w:trHeight w:val="223"/>
        </w:trPr>
        <w:tc>
          <w:tcPr>
            <w:tcW w:w="9001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Evaluatie/reflectie</w:t>
            </w:r>
            <w:r w:rsidRPr="0016107F">
              <w:rPr>
                <w:rFonts w:ascii="Arial" w:eastAsia="Times New Roman" w:hAnsi="Arial" w:cs="Arial"/>
                <w:lang w:eastAsia="nl-NL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6107F">
              <w:rPr>
                <w:rFonts w:ascii="Arial" w:eastAsia="Times New Roman" w:hAnsi="Arial" w:cs="Arial"/>
                <w:b/>
                <w:lang w:eastAsia="nl-NL"/>
              </w:rPr>
              <w:t>Tijd:</w:t>
            </w:r>
          </w:p>
        </w:tc>
      </w:tr>
      <w:tr w:rsidR="00551D1F" w:rsidRPr="0016107F" w:rsidTr="004D01CE">
        <w:trPr>
          <w:cantSplit/>
        </w:trPr>
        <w:tc>
          <w:tcPr>
            <w:tcW w:w="9001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Wat ging goed? Wat ging fout ? Hoe kan  het beter?</w:t>
            </w: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134" w:type="dxa"/>
          </w:tcPr>
          <w:p w:rsidR="00551D1F" w:rsidRPr="0016107F" w:rsidRDefault="00551D1F" w:rsidP="004D01C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16107F">
              <w:rPr>
                <w:rFonts w:ascii="Arial" w:eastAsia="Times New Roman" w:hAnsi="Arial" w:cs="Arial"/>
                <w:lang w:eastAsia="nl-NL"/>
              </w:rPr>
              <w:t>10 min</w:t>
            </w:r>
          </w:p>
        </w:tc>
      </w:tr>
    </w:tbl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Pr="0016107F" w:rsidRDefault="00551D1F" w:rsidP="00551D1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51D1F" w:rsidRDefault="00551D1F" w:rsidP="00551D1F"/>
    <w:p w:rsidR="00551D1F" w:rsidRDefault="00551D1F"/>
    <w:p w:rsidR="00551D1F" w:rsidRDefault="00551D1F"/>
    <w:p w:rsidR="00551D1F" w:rsidRDefault="00551D1F"/>
    <w:p w:rsidR="00551D1F" w:rsidRDefault="00551D1F"/>
    <w:p w:rsidR="00551D1F" w:rsidRDefault="00551D1F"/>
    <w:sectPr w:rsidR="0055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0C" w:rsidRDefault="004D7D0C" w:rsidP="00FE48C2">
      <w:pPr>
        <w:spacing w:after="0" w:line="240" w:lineRule="auto"/>
      </w:pPr>
      <w:r>
        <w:separator/>
      </w:r>
    </w:p>
  </w:endnote>
  <w:endnote w:type="continuationSeparator" w:id="0">
    <w:p w:rsidR="004D7D0C" w:rsidRDefault="004D7D0C" w:rsidP="00FE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0C" w:rsidRDefault="004D7D0C" w:rsidP="00FE48C2">
      <w:pPr>
        <w:spacing w:after="0" w:line="240" w:lineRule="auto"/>
      </w:pPr>
      <w:r>
        <w:separator/>
      </w:r>
    </w:p>
  </w:footnote>
  <w:footnote w:type="continuationSeparator" w:id="0">
    <w:p w:rsidR="004D7D0C" w:rsidRDefault="004D7D0C" w:rsidP="00FE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C2"/>
    <w:rsid w:val="0016107F"/>
    <w:rsid w:val="00236350"/>
    <w:rsid w:val="004D7D0C"/>
    <w:rsid w:val="004F6FFC"/>
    <w:rsid w:val="00551D1F"/>
    <w:rsid w:val="005C3EFB"/>
    <w:rsid w:val="007D3CCE"/>
    <w:rsid w:val="00B2283C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48C2"/>
  </w:style>
  <w:style w:type="paragraph" w:styleId="Voettekst">
    <w:name w:val="footer"/>
    <w:basedOn w:val="Standaard"/>
    <w:link w:val="Voet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4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48C2"/>
  </w:style>
  <w:style w:type="paragraph" w:styleId="Voettekst">
    <w:name w:val="footer"/>
    <w:basedOn w:val="Standaard"/>
    <w:link w:val="VoettekstChar"/>
    <w:uiPriority w:val="99"/>
    <w:unhideWhenUsed/>
    <w:rsid w:val="00FE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Sandmann</dc:creator>
  <cp:keywords/>
  <dc:description/>
  <cp:lastModifiedBy>Sandmann</cp:lastModifiedBy>
  <cp:revision>3</cp:revision>
  <dcterms:created xsi:type="dcterms:W3CDTF">2012-08-23T11:03:00Z</dcterms:created>
  <dcterms:modified xsi:type="dcterms:W3CDTF">2012-08-23T12:21:00Z</dcterms:modified>
</cp:coreProperties>
</file>